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1FCE" w:rsidRDefault="0051040D" w:rsidP="003E1FC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210300" cy="85420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54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7113A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F3780" w:rsidRPr="0072175E" w:rsidRDefault="002F3780" w:rsidP="002F3780">
      <w:pPr>
        <w:pStyle w:val="ac"/>
        <w:spacing w:before="0" w:beforeAutospacing="0" w:after="0" w:afterAutospacing="0"/>
        <w:ind w:firstLine="540"/>
        <w:jc w:val="both"/>
      </w:pPr>
      <w:r>
        <w:rPr>
          <w:rStyle w:val="ad"/>
        </w:rPr>
        <w:t xml:space="preserve">                                                    </w:t>
      </w:r>
      <w:r w:rsidRPr="0072175E">
        <w:rPr>
          <w:rStyle w:val="ad"/>
        </w:rPr>
        <w:t xml:space="preserve">1. Общие положения </w:t>
      </w:r>
    </w:p>
    <w:p w:rsidR="002F3780" w:rsidRDefault="002F3780" w:rsidP="002F3780">
      <w:pPr>
        <w:pStyle w:val="ac"/>
        <w:spacing w:before="0" w:beforeAutospacing="0" w:after="0" w:afterAutospacing="0"/>
        <w:jc w:val="both"/>
      </w:pPr>
      <w:r>
        <w:t xml:space="preserve"> </w:t>
      </w:r>
    </w:p>
    <w:p w:rsidR="00D367F8" w:rsidRDefault="00222B72" w:rsidP="00222B72">
      <w:pPr>
        <w:pStyle w:val="ac"/>
        <w:numPr>
          <w:ilvl w:val="1"/>
          <w:numId w:val="25"/>
        </w:numPr>
        <w:spacing w:before="0" w:beforeAutospacing="0" w:after="0" w:afterAutospacing="0" w:line="276" w:lineRule="auto"/>
        <w:jc w:val="both"/>
      </w:pPr>
      <w:r>
        <w:t xml:space="preserve"> </w:t>
      </w:r>
      <w:r w:rsidR="00D367F8">
        <w:t>Настоящий порядок разработан в соответствии со следующими нормативными актами:</w:t>
      </w:r>
    </w:p>
    <w:p w:rsidR="002F3780" w:rsidRDefault="00222B72" w:rsidP="00222B72">
      <w:pPr>
        <w:pStyle w:val="ac"/>
        <w:numPr>
          <w:ilvl w:val="0"/>
          <w:numId w:val="24"/>
        </w:numPr>
        <w:spacing w:before="0" w:beforeAutospacing="0" w:after="0" w:afterAutospacing="0" w:line="276" w:lineRule="auto"/>
        <w:ind w:left="426" w:firstLine="0"/>
        <w:jc w:val="both"/>
      </w:pPr>
      <w:r>
        <w:t>п</w:t>
      </w:r>
      <w:r w:rsidR="00D367F8">
        <w:t>унктом 2 статьи 30, со статьями 43,58, 6162 Федерального закона</w:t>
      </w:r>
      <w:r>
        <w:t xml:space="preserve"> от 29.12.2012 г. № 273 – ФЗ «Об образовании в Российской Федерации»;</w:t>
      </w:r>
    </w:p>
    <w:p w:rsidR="00222B72" w:rsidRDefault="00222B72" w:rsidP="00222B72">
      <w:pPr>
        <w:pStyle w:val="ac"/>
        <w:numPr>
          <w:ilvl w:val="0"/>
          <w:numId w:val="24"/>
        </w:numPr>
        <w:spacing w:before="0" w:beforeAutospacing="0" w:after="0" w:afterAutospacing="0" w:line="276" w:lineRule="auto"/>
        <w:ind w:left="426" w:firstLine="0"/>
        <w:jc w:val="both"/>
      </w:pPr>
      <w:r>
        <w:t xml:space="preserve">приказом МОиН РФ от 12.03.2014 г. № 177 «Об утверждении Порядка и условий осуществления перевода обучающихся из одной организации, осуществляющей образовательную деятельность по образовательным программам начального общего </w:t>
      </w:r>
      <w:r>
        <w:lastRenderedPageBreak/>
        <w:t xml:space="preserve">образования, в другие организации, </w:t>
      </w:r>
      <w:proofErr w:type="gramStart"/>
      <w:r>
        <w:t>осуществляющие  образовательную</w:t>
      </w:r>
      <w:proofErr w:type="gramEnd"/>
      <w:r>
        <w:t xml:space="preserve"> деятельность по образовательным программам соответствующих уровня и направленности»;</w:t>
      </w:r>
    </w:p>
    <w:p w:rsidR="00222B72" w:rsidRPr="00BD13D7" w:rsidRDefault="00222B72" w:rsidP="00222B72">
      <w:pPr>
        <w:pStyle w:val="ac"/>
        <w:numPr>
          <w:ilvl w:val="0"/>
          <w:numId w:val="24"/>
        </w:numPr>
        <w:spacing w:before="0" w:beforeAutospacing="0" w:after="0" w:afterAutospacing="0" w:line="276" w:lineRule="auto"/>
        <w:ind w:left="426" w:firstLine="0"/>
        <w:jc w:val="both"/>
      </w:pPr>
      <w:r>
        <w:t>Устава школы.</w:t>
      </w:r>
    </w:p>
    <w:p w:rsidR="002F3780" w:rsidRPr="00BD13D7" w:rsidRDefault="002F3780" w:rsidP="00222B72">
      <w:pPr>
        <w:pStyle w:val="ac"/>
        <w:spacing w:before="0" w:beforeAutospacing="0" w:after="0" w:afterAutospacing="0" w:line="276" w:lineRule="auto"/>
        <w:jc w:val="both"/>
      </w:pPr>
      <w:r w:rsidRPr="00BD13D7">
        <w:t xml:space="preserve">1.2. </w:t>
      </w:r>
      <w:r w:rsidR="00222B72">
        <w:t>Настоящий локальный акт ГБОУ «</w:t>
      </w:r>
      <w:proofErr w:type="gramStart"/>
      <w:r w:rsidR="00222B72">
        <w:t>НШ  №</w:t>
      </w:r>
      <w:proofErr w:type="gramEnd"/>
      <w:r w:rsidR="00222B72">
        <w:t xml:space="preserve"> 75» (далее – Школа) регламентирует порядок и основания перевода из класса в следующий класс, из школы в другую образовательную организацию, отчисления из школы и восстановления обучающихся в школе.</w:t>
      </w:r>
    </w:p>
    <w:p w:rsidR="002F3780" w:rsidRPr="00BD13D7" w:rsidRDefault="002F3780" w:rsidP="00BD13D7">
      <w:pPr>
        <w:pStyle w:val="ac"/>
        <w:spacing w:before="0" w:beforeAutospacing="0" w:after="0" w:afterAutospacing="0" w:line="276" w:lineRule="auto"/>
        <w:ind w:firstLine="540"/>
        <w:jc w:val="both"/>
      </w:pPr>
      <w:r w:rsidRPr="00BD13D7">
        <w:t xml:space="preserve">                           </w:t>
      </w:r>
    </w:p>
    <w:p w:rsidR="002F3780" w:rsidRPr="00824475" w:rsidRDefault="002F3780" w:rsidP="002F3780">
      <w:pPr>
        <w:pStyle w:val="ac"/>
        <w:spacing w:before="0" w:beforeAutospacing="0" w:after="0" w:afterAutospacing="0"/>
        <w:ind w:firstLine="540"/>
        <w:jc w:val="both"/>
        <w:rPr>
          <w:b/>
          <w:bCs/>
        </w:rPr>
      </w:pPr>
      <w:r>
        <w:t xml:space="preserve">                   </w:t>
      </w:r>
      <w:r w:rsidRPr="00824475">
        <w:t xml:space="preserve"> </w:t>
      </w:r>
      <w:r>
        <w:rPr>
          <w:b/>
          <w:bCs/>
          <w:lang w:val="en-US"/>
        </w:rPr>
        <w:t>II</w:t>
      </w:r>
      <w:r w:rsidRPr="00B0725A">
        <w:rPr>
          <w:b/>
          <w:bCs/>
        </w:rPr>
        <w:t xml:space="preserve">.   </w:t>
      </w:r>
      <w:r w:rsidRPr="0072175E">
        <w:rPr>
          <w:b/>
          <w:bCs/>
        </w:rPr>
        <w:t xml:space="preserve"> </w:t>
      </w:r>
      <w:r w:rsidR="00CF1919">
        <w:rPr>
          <w:b/>
          <w:bCs/>
        </w:rPr>
        <w:t>Основания и перевод обучающихся</w:t>
      </w:r>
    </w:p>
    <w:p w:rsidR="002F3780" w:rsidRPr="00824475" w:rsidRDefault="002F3780" w:rsidP="002F3780">
      <w:pPr>
        <w:pStyle w:val="ac"/>
        <w:spacing w:before="0" w:beforeAutospacing="0" w:after="0" w:afterAutospacing="0"/>
        <w:ind w:firstLine="540"/>
        <w:jc w:val="both"/>
      </w:pPr>
    </w:p>
    <w:p w:rsidR="002F3780" w:rsidRPr="0072175E" w:rsidRDefault="002F3780" w:rsidP="00CF1919">
      <w:pPr>
        <w:pStyle w:val="ac"/>
        <w:spacing w:before="0" w:beforeAutospacing="0" w:after="0" w:afterAutospacing="0" w:line="276" w:lineRule="auto"/>
        <w:jc w:val="both"/>
      </w:pPr>
      <w:r w:rsidRPr="00B0725A">
        <w:t xml:space="preserve">2.1. </w:t>
      </w:r>
      <w:r>
        <w:t xml:space="preserve"> </w:t>
      </w:r>
      <w:r w:rsidR="00CF1919">
        <w:t>Порядок перевода в следующий класс</w:t>
      </w:r>
      <w:r w:rsidRPr="0072175E">
        <w:t xml:space="preserve">: </w:t>
      </w:r>
    </w:p>
    <w:p w:rsidR="002F3780" w:rsidRPr="0072175E" w:rsidRDefault="00CF1919" w:rsidP="00BD13D7">
      <w:pPr>
        <w:pStyle w:val="ac"/>
        <w:spacing w:before="0" w:beforeAutospacing="0" w:after="0" w:afterAutospacing="0" w:line="276" w:lineRule="auto"/>
        <w:ind w:firstLine="540"/>
        <w:jc w:val="both"/>
      </w:pPr>
      <w:r>
        <w:t>Обучающиеся</w:t>
      </w:r>
      <w:r w:rsidR="00EC3339">
        <w:t xml:space="preserve">, </w:t>
      </w:r>
      <w:proofErr w:type="spellStart"/>
      <w:r w:rsidR="00EC3339">
        <w:t>освоивщие</w:t>
      </w:r>
      <w:proofErr w:type="spellEnd"/>
      <w:r w:rsidR="00EC3339">
        <w:t xml:space="preserve"> в полном объёме образовательную программу учебного года (т.е. успешно прошедших промежуточную аттестацию), по решению педагогического совета, переводятся в следующий класс приказом директора</w:t>
      </w:r>
      <w:r w:rsidR="002F3780" w:rsidRPr="0072175E">
        <w:t xml:space="preserve">; </w:t>
      </w:r>
    </w:p>
    <w:p w:rsidR="002F3780" w:rsidRDefault="00EC3339" w:rsidP="00EC3339">
      <w:pPr>
        <w:pStyle w:val="ac"/>
        <w:spacing w:before="0" w:beforeAutospacing="0" w:after="0" w:afterAutospacing="0" w:line="276" w:lineRule="auto"/>
        <w:jc w:val="both"/>
      </w:pPr>
      <w:r>
        <w:t xml:space="preserve">2.2. Неудовлетворительные результаты промежуточной аттестации по одному или нескольким учебным предметам, курсам, дисциплинам образовательной программы или </w:t>
      </w:r>
      <w:proofErr w:type="spellStart"/>
      <w:r>
        <w:t>непрохождение</w:t>
      </w:r>
      <w:proofErr w:type="spellEnd"/>
      <w:r>
        <w:t xml:space="preserve"> промежуточной аттестации при отсутствии уважительных причин признаются академической </w:t>
      </w:r>
      <w:proofErr w:type="spellStart"/>
      <w:r>
        <w:t>задолжностью</w:t>
      </w:r>
      <w:proofErr w:type="spellEnd"/>
      <w:r>
        <w:t>;</w:t>
      </w:r>
      <w:r w:rsidR="002F3780" w:rsidRPr="0072175E">
        <w:t xml:space="preserve"> </w:t>
      </w:r>
    </w:p>
    <w:p w:rsidR="00EC3339" w:rsidRDefault="00EC3339" w:rsidP="00EC3339">
      <w:pPr>
        <w:pStyle w:val="ac"/>
        <w:spacing w:before="0" w:beforeAutospacing="0" w:after="0" w:afterAutospacing="0" w:line="276" w:lineRule="auto"/>
        <w:jc w:val="both"/>
      </w:pPr>
      <w:r>
        <w:t xml:space="preserve">2.3. Обучающиеся обязаны ликвидировать академическую </w:t>
      </w:r>
      <w:proofErr w:type="spellStart"/>
      <w:r>
        <w:t>задолжность</w:t>
      </w:r>
      <w:proofErr w:type="spellEnd"/>
      <w:r>
        <w:t xml:space="preserve"> в пределах одного года с момента её образования;</w:t>
      </w:r>
    </w:p>
    <w:p w:rsidR="00EC3339" w:rsidRDefault="00EC3339" w:rsidP="00EC3339">
      <w:pPr>
        <w:pStyle w:val="ac"/>
        <w:spacing w:before="0" w:beforeAutospacing="0" w:after="0" w:afterAutospacing="0" w:line="276" w:lineRule="auto"/>
        <w:jc w:val="both"/>
      </w:pPr>
      <w:r>
        <w:t xml:space="preserve">       Школа,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обязаны создать условия обучающемуся для ликвидации академической </w:t>
      </w:r>
      <w:proofErr w:type="spellStart"/>
      <w:r>
        <w:t>задолжности</w:t>
      </w:r>
      <w:proofErr w:type="spellEnd"/>
      <w:r>
        <w:t xml:space="preserve"> и обеспечить контроль за своевременностью ее ликвидации;</w:t>
      </w:r>
    </w:p>
    <w:p w:rsidR="00EC3339" w:rsidRDefault="00EC3339" w:rsidP="00EC3339">
      <w:pPr>
        <w:pStyle w:val="ac"/>
        <w:spacing w:before="0" w:beforeAutospacing="0" w:after="0" w:afterAutospacing="0" w:line="276" w:lineRule="auto"/>
        <w:jc w:val="both"/>
      </w:pPr>
      <w:r>
        <w:t xml:space="preserve">2.4. </w:t>
      </w:r>
      <w:proofErr w:type="gramStart"/>
      <w:r w:rsidR="00EB6BF3">
        <w:t>Обучающиеся  по</w:t>
      </w:r>
      <w:proofErr w:type="gramEnd"/>
      <w:r w:rsidR="00EB6BF3">
        <w:t xml:space="preserve"> образовательным программам начального общего, основного общего и среднего общего образования, не ликвидированные в установленные сроки академической </w:t>
      </w:r>
      <w:proofErr w:type="spellStart"/>
      <w:r w:rsidR="00EB6BF3">
        <w:t>задолжности</w:t>
      </w:r>
      <w:proofErr w:type="spellEnd"/>
      <w:r w:rsidR="00EB6BF3">
        <w:t xml:space="preserve"> с момента её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психолого-медико-педагогической </w:t>
      </w:r>
      <w:proofErr w:type="spellStart"/>
      <w:r w:rsidR="00EB6BF3">
        <w:t>кмиссии</w:t>
      </w:r>
      <w:proofErr w:type="spellEnd"/>
      <w:r w:rsidR="00EB6BF3">
        <w:t xml:space="preserve"> либо на обучение по индивидуальному плану (приложение1);</w:t>
      </w:r>
    </w:p>
    <w:p w:rsidR="00EB6BF3" w:rsidRDefault="00EB6BF3" w:rsidP="00EC3339">
      <w:pPr>
        <w:pStyle w:val="ac"/>
        <w:spacing w:before="0" w:beforeAutospacing="0" w:after="0" w:afterAutospacing="0" w:line="276" w:lineRule="auto"/>
        <w:jc w:val="both"/>
      </w:pPr>
      <w:r>
        <w:t xml:space="preserve">2.5. Обучающиеся по образовательным программам начального общего, основного общего  и среднего общего образования в форме семейного образования, не  ликвидировавшие в установленные сроки академической </w:t>
      </w:r>
      <w:proofErr w:type="spellStart"/>
      <w:r>
        <w:t>задолжности</w:t>
      </w:r>
      <w:proofErr w:type="spellEnd"/>
      <w:r>
        <w:t>, продолжают получать образование в школе;</w:t>
      </w:r>
    </w:p>
    <w:p w:rsidR="00EB6BF3" w:rsidRDefault="00EB6BF3" w:rsidP="00EC3339">
      <w:pPr>
        <w:pStyle w:val="ac"/>
        <w:spacing w:before="0" w:beforeAutospacing="0" w:after="0" w:afterAutospacing="0" w:line="276" w:lineRule="auto"/>
        <w:jc w:val="both"/>
      </w:pPr>
      <w:r>
        <w:t xml:space="preserve">2.6. Обучающиеся, не прошедшие </w:t>
      </w:r>
      <w:proofErr w:type="gramStart"/>
      <w:r>
        <w:t>промежуточной  аттестации</w:t>
      </w:r>
      <w:proofErr w:type="gramEnd"/>
      <w:r>
        <w:t xml:space="preserve"> по уважительным причинам или имеющие академическую </w:t>
      </w:r>
      <w:proofErr w:type="spellStart"/>
      <w:r>
        <w:t>задолжность</w:t>
      </w:r>
      <w:proofErr w:type="spellEnd"/>
      <w:r>
        <w:t>, переводятся в следующий класс условно;</w:t>
      </w:r>
    </w:p>
    <w:p w:rsidR="00EB6BF3" w:rsidRDefault="00EB6BF3" w:rsidP="00EC3339">
      <w:pPr>
        <w:pStyle w:val="ac"/>
        <w:spacing w:before="0" w:beforeAutospacing="0" w:after="0" w:afterAutospacing="0" w:line="276" w:lineRule="auto"/>
        <w:jc w:val="both"/>
      </w:pPr>
      <w:r>
        <w:t xml:space="preserve">     2.6.1. Понятие «условный перевод» в следующий класс применяется к обучающимся всех классов (кроме 1,9,11-х классов) начального общего, основного общего и среднего общего образования, которые по результатам учебного года не аттестованы или получили годовые (итоговые) неудовлетворительные отметки по одному и более учебному предмету в результате пропусков обязательных учебных занятий по болезни, в связи с переездом на другое место жительства, по другим </w:t>
      </w:r>
      <w:r w:rsidR="009F2D57">
        <w:t xml:space="preserve"> причинам, признанными уважительными педагогическим советом</w:t>
      </w:r>
      <w:r w:rsidR="00751AD1">
        <w:t>;</w:t>
      </w:r>
    </w:p>
    <w:p w:rsidR="00751AD1" w:rsidRDefault="00751AD1" w:rsidP="00EC3339">
      <w:pPr>
        <w:pStyle w:val="ac"/>
        <w:spacing w:before="0" w:beforeAutospacing="0" w:after="0" w:afterAutospacing="0" w:line="276" w:lineRule="auto"/>
        <w:jc w:val="both"/>
      </w:pPr>
      <w:r>
        <w:t>2.7. Педагогический совет на основании информации классных руководителей принимает решение о переводе обучающихся в следующий класс;</w:t>
      </w:r>
    </w:p>
    <w:p w:rsidR="00751AD1" w:rsidRDefault="00751AD1" w:rsidP="00EC3339">
      <w:pPr>
        <w:pStyle w:val="ac"/>
        <w:spacing w:before="0" w:beforeAutospacing="0" w:after="0" w:afterAutospacing="0" w:line="276" w:lineRule="auto"/>
        <w:jc w:val="both"/>
      </w:pPr>
      <w:r>
        <w:t>2.8. Директор Школы на основании решения педагогического совета издаёт приказ о переводе обучающихся;</w:t>
      </w:r>
    </w:p>
    <w:p w:rsidR="00751AD1" w:rsidRDefault="00751AD1" w:rsidP="00EC3339">
      <w:pPr>
        <w:pStyle w:val="ac"/>
        <w:spacing w:before="0" w:beforeAutospacing="0" w:after="0" w:afterAutospacing="0" w:line="276" w:lineRule="auto"/>
        <w:jc w:val="both"/>
      </w:pPr>
      <w:r>
        <w:t>2.9. Классные руководители:</w:t>
      </w:r>
    </w:p>
    <w:p w:rsidR="00751AD1" w:rsidRDefault="00751AD1" w:rsidP="00751AD1">
      <w:pPr>
        <w:pStyle w:val="ac"/>
        <w:numPr>
          <w:ilvl w:val="0"/>
          <w:numId w:val="26"/>
        </w:numPr>
        <w:spacing w:before="0" w:beforeAutospacing="0" w:after="0" w:afterAutospacing="0" w:line="276" w:lineRule="auto"/>
        <w:jc w:val="both"/>
      </w:pPr>
      <w:r>
        <w:t xml:space="preserve">фиксируют решение педагогического совета в итоговой ведомости классного журнала для каждого обучающегося персонально, делая соответствующую запись в журнале и личном деле обучающегося: «Переведен в __ класс Протокол </w:t>
      </w:r>
      <w:proofErr w:type="gramStart"/>
      <w:r>
        <w:t>№..</w:t>
      </w:r>
      <w:proofErr w:type="gramEnd"/>
      <w:r>
        <w:t>от……» или «Переведен в __ класс условно Протокол № … от ….»;</w:t>
      </w:r>
    </w:p>
    <w:p w:rsidR="00751AD1" w:rsidRDefault="00751AD1" w:rsidP="00751AD1">
      <w:pPr>
        <w:pStyle w:val="ac"/>
        <w:numPr>
          <w:ilvl w:val="0"/>
          <w:numId w:val="26"/>
        </w:numPr>
        <w:spacing w:before="0" w:beforeAutospacing="0" w:after="0" w:afterAutospacing="0" w:line="276" w:lineRule="auto"/>
        <w:jc w:val="both"/>
      </w:pPr>
      <w:r>
        <w:lastRenderedPageBreak/>
        <w:t>информирует родителей (законных представителей) о годовых отметках обучающихся;</w:t>
      </w:r>
    </w:p>
    <w:p w:rsidR="004D334A" w:rsidRDefault="00751AD1" w:rsidP="00751AD1">
      <w:pPr>
        <w:pStyle w:val="ac"/>
        <w:numPr>
          <w:ilvl w:val="0"/>
          <w:numId w:val="26"/>
        </w:numPr>
        <w:spacing w:before="0" w:beforeAutospacing="0" w:after="0" w:afterAutospacing="0" w:line="276" w:lineRule="auto"/>
        <w:jc w:val="both"/>
      </w:pPr>
      <w:r>
        <w:t xml:space="preserve">родители (законные представители) условно переведённого обучающегося письменно уведомляются о принятом решении, сроках и форме ликвидации  </w:t>
      </w:r>
      <w:proofErr w:type="spellStart"/>
      <w:r>
        <w:t>задолжности</w:t>
      </w:r>
      <w:proofErr w:type="spellEnd"/>
      <w:r>
        <w:t>, объёме учебного материала (не позже 3-х дней со дня проведения педсовета),</w:t>
      </w:r>
    </w:p>
    <w:p w:rsidR="00751AD1" w:rsidRPr="0072175E" w:rsidRDefault="00751AD1" w:rsidP="004D334A">
      <w:pPr>
        <w:pStyle w:val="ac"/>
        <w:spacing w:before="0" w:beforeAutospacing="0" w:after="0" w:afterAutospacing="0" w:line="276" w:lineRule="auto"/>
        <w:ind w:left="720"/>
        <w:jc w:val="both"/>
      </w:pPr>
      <w:r>
        <w:t xml:space="preserve"> </w:t>
      </w:r>
    </w:p>
    <w:p w:rsidR="002F3780" w:rsidRPr="00824475" w:rsidRDefault="002F3780" w:rsidP="00BD13D7">
      <w:pPr>
        <w:pStyle w:val="ac"/>
        <w:spacing w:before="0" w:beforeAutospacing="0" w:after="0" w:afterAutospacing="0" w:line="360" w:lineRule="auto"/>
        <w:ind w:firstLine="540"/>
        <w:jc w:val="both"/>
        <w:rPr>
          <w:rStyle w:val="ad"/>
        </w:rPr>
      </w:pPr>
      <w:r>
        <w:rPr>
          <w:rStyle w:val="ae"/>
          <w:bCs/>
          <w:sz w:val="22"/>
        </w:rPr>
        <w:t xml:space="preserve">  </w:t>
      </w:r>
      <w:r w:rsidRPr="00AC0CB8">
        <w:rPr>
          <w:rStyle w:val="ad"/>
        </w:rPr>
        <w:t xml:space="preserve">                                    </w:t>
      </w:r>
      <w:r>
        <w:rPr>
          <w:rStyle w:val="ad"/>
          <w:lang w:val="en-US"/>
        </w:rPr>
        <w:t>III</w:t>
      </w:r>
      <w:r w:rsidRPr="0072175E">
        <w:rPr>
          <w:rStyle w:val="ad"/>
        </w:rPr>
        <w:t xml:space="preserve">. </w:t>
      </w:r>
      <w:r w:rsidR="004D334A">
        <w:rPr>
          <w:rStyle w:val="ad"/>
        </w:rPr>
        <w:t>Основания и отчисление обучающихся</w:t>
      </w:r>
      <w:r w:rsidRPr="0072175E">
        <w:rPr>
          <w:rStyle w:val="ad"/>
        </w:rPr>
        <w:t xml:space="preserve"> </w:t>
      </w:r>
    </w:p>
    <w:p w:rsidR="00FC0C94" w:rsidRDefault="002F3780" w:rsidP="0051112E">
      <w:pPr>
        <w:pStyle w:val="ac"/>
        <w:spacing w:before="0" w:beforeAutospacing="0" w:after="0" w:afterAutospacing="0" w:line="276" w:lineRule="auto"/>
        <w:jc w:val="both"/>
      </w:pPr>
      <w:r>
        <w:t>3.</w:t>
      </w:r>
      <w:r w:rsidRPr="00AC0CB8">
        <w:t>1</w:t>
      </w:r>
      <w:r w:rsidRPr="0072175E">
        <w:t xml:space="preserve">. </w:t>
      </w:r>
      <w:r w:rsidR="00FC0C94">
        <w:t>Отчисление обучающихся из школы допускается в случае:</w:t>
      </w:r>
    </w:p>
    <w:p w:rsidR="002F3780" w:rsidRDefault="00FC0C94" w:rsidP="00FC0C94">
      <w:pPr>
        <w:pStyle w:val="ac"/>
        <w:numPr>
          <w:ilvl w:val="0"/>
          <w:numId w:val="27"/>
        </w:numPr>
        <w:spacing w:before="0" w:beforeAutospacing="0" w:after="0" w:afterAutospacing="0" w:line="276" w:lineRule="auto"/>
        <w:jc w:val="both"/>
      </w:pPr>
      <w:r>
        <w:t>в связи с получением образования (завершением обучения), обуч</w:t>
      </w:r>
      <w:r w:rsidR="00CE27C5">
        <w:t>ающимся, успешно прошедшим госуд</w:t>
      </w:r>
      <w:r>
        <w:t>арственную итоговую аттестацию, выдаются документы об образовании соответствующего уровня: основное общее образование (аттестат об основном общем образовании),</w:t>
      </w:r>
      <w:r w:rsidR="00CE27C5">
        <w:t xml:space="preserve"> среднее общее образование (аттестат о среднем общем образовании), основное общее образование по </w:t>
      </w:r>
      <w:r w:rsidR="00CE27C5">
        <w:rPr>
          <w:lang w:val="en-US"/>
        </w:rPr>
        <w:t>VIII</w:t>
      </w:r>
      <w:r w:rsidR="00CE27C5" w:rsidRPr="00CE27C5">
        <w:t xml:space="preserve"> </w:t>
      </w:r>
      <w:r w:rsidR="00CE27C5">
        <w:t>виду образовательной деятельности (свидетельство об обучении);</w:t>
      </w:r>
    </w:p>
    <w:p w:rsidR="00CE27C5" w:rsidRPr="0072175E" w:rsidRDefault="00CE27C5" w:rsidP="00FC0C94">
      <w:pPr>
        <w:pStyle w:val="ac"/>
        <w:numPr>
          <w:ilvl w:val="0"/>
          <w:numId w:val="27"/>
        </w:numPr>
        <w:spacing w:before="0" w:beforeAutospacing="0" w:after="0" w:afterAutospacing="0" w:line="276" w:lineRule="auto"/>
        <w:jc w:val="both"/>
      </w:pPr>
      <w:r>
        <w:t>досрочно по основаниям, установленным пунктом 3.2. настоящего порядка;</w:t>
      </w:r>
    </w:p>
    <w:p w:rsidR="002F3780" w:rsidRDefault="002F3780" w:rsidP="0051112E">
      <w:pPr>
        <w:pStyle w:val="ac"/>
        <w:spacing w:before="0" w:beforeAutospacing="0" w:after="0" w:afterAutospacing="0" w:line="276" w:lineRule="auto"/>
        <w:jc w:val="both"/>
      </w:pPr>
      <w:r>
        <w:t>3.2</w:t>
      </w:r>
      <w:r w:rsidRPr="0072175E">
        <w:t xml:space="preserve">. </w:t>
      </w:r>
      <w:r w:rsidR="00CE27C5">
        <w:t>Досрочное отчисление обучающего из ОУ производится по следующим основаниям:</w:t>
      </w:r>
    </w:p>
    <w:p w:rsidR="00CE27C5" w:rsidRDefault="00CE27C5" w:rsidP="00CE27C5">
      <w:pPr>
        <w:pStyle w:val="ac"/>
        <w:numPr>
          <w:ilvl w:val="0"/>
          <w:numId w:val="28"/>
        </w:numPr>
        <w:spacing w:before="0" w:beforeAutospacing="0" w:after="0" w:afterAutospacing="0" w:line="276" w:lineRule="auto"/>
        <w:jc w:val="both"/>
      </w:pPr>
      <w:r>
        <w:t>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CE27C5" w:rsidRDefault="00CE27C5" w:rsidP="00CE27C5">
      <w:pPr>
        <w:pStyle w:val="ac"/>
        <w:numPr>
          <w:ilvl w:val="0"/>
          <w:numId w:val="28"/>
        </w:numPr>
        <w:spacing w:before="0" w:beforeAutospacing="0" w:after="0" w:afterAutospacing="0" w:line="276" w:lineRule="auto"/>
        <w:jc w:val="both"/>
      </w:pPr>
      <w:r>
        <w:t xml:space="preserve">по инициативе школы в случае применения к обучающемуся, достигшего возраста пятнадцати лет, отчисления, как меры дисциплинарного взыскания, в случаях совершения обучающийся </w:t>
      </w:r>
      <w:proofErr w:type="gramStart"/>
      <w:r>
        <w:t>действий</w:t>
      </w:r>
      <w:proofErr w:type="gramEnd"/>
      <w:r>
        <w:t xml:space="preserve"> грубо нарушающих устав школы, Правил внутреннего распорядка;</w:t>
      </w:r>
    </w:p>
    <w:p w:rsidR="00CE27C5" w:rsidRDefault="00CE27C5" w:rsidP="00CE27C5">
      <w:pPr>
        <w:pStyle w:val="ac"/>
        <w:numPr>
          <w:ilvl w:val="0"/>
          <w:numId w:val="28"/>
        </w:numPr>
        <w:spacing w:before="0" w:beforeAutospacing="0" w:after="0" w:afterAutospacing="0" w:line="276" w:lineRule="auto"/>
        <w:jc w:val="both"/>
      </w:pPr>
      <w:r>
        <w:t>по обстоятельствам, не зависящим от воли обучающегося или родителей (законных представителей) несовершеннолетнего обучающегося и школы, в том числе в случае ликвидации школы.</w:t>
      </w:r>
    </w:p>
    <w:p w:rsidR="0022278E" w:rsidRDefault="0022278E" w:rsidP="0051112E">
      <w:pPr>
        <w:pStyle w:val="ac"/>
        <w:spacing w:before="0" w:beforeAutospacing="0" w:after="0" w:afterAutospacing="0" w:line="276" w:lineRule="auto"/>
        <w:jc w:val="both"/>
      </w:pPr>
      <w:r>
        <w:t>3.3. При досрочном отчислении учащегося Школа в трехдневный срок с даты приказа об отчислении выдаёт отчисленному лицу справку об обучении или переводе обучения по</w:t>
      </w:r>
      <w:r w:rsidR="00B406A5">
        <w:t xml:space="preserve"> </w:t>
      </w:r>
      <w:r>
        <w:t>образцу, установленному Школой (Приложение 3,4).</w:t>
      </w:r>
    </w:p>
    <w:p w:rsidR="00B406A5" w:rsidRDefault="00B406A5" w:rsidP="0051112E">
      <w:pPr>
        <w:pStyle w:val="ac"/>
        <w:spacing w:before="0" w:beforeAutospacing="0" w:after="0" w:afterAutospacing="0" w:line="276" w:lineRule="auto"/>
        <w:jc w:val="both"/>
      </w:pPr>
      <w:r>
        <w:t>3.4. В случае перевода из школы в другую образовательную организацию совершеннолетнего обучающегося по инициативе или несовершеннолетнего обучающегося по инициативе его родителей (законных представителей) совершеннолетний обучающийся или родители (законные представители) несовершеннолетнего обучающегося – осуществляют выбор принимающей организации:</w:t>
      </w:r>
    </w:p>
    <w:p w:rsidR="00B406A5" w:rsidRDefault="00B406A5" w:rsidP="00B406A5">
      <w:pPr>
        <w:pStyle w:val="ac"/>
        <w:numPr>
          <w:ilvl w:val="0"/>
          <w:numId w:val="29"/>
        </w:numPr>
        <w:spacing w:before="0" w:beforeAutospacing="0" w:after="0" w:afterAutospacing="0" w:line="276" w:lineRule="auto"/>
        <w:jc w:val="both"/>
      </w:pPr>
      <w:r>
        <w:t>обращаются</w:t>
      </w:r>
      <w:r w:rsidR="002F5FB1">
        <w:t xml:space="preserve"> в выбранную организацию с запросом о наличии свободных мест, в том числе с использованием сети интернет;</w:t>
      </w:r>
    </w:p>
    <w:p w:rsidR="002F5FB1" w:rsidRDefault="002F5FB1" w:rsidP="00C4580A">
      <w:pPr>
        <w:pStyle w:val="ac"/>
        <w:numPr>
          <w:ilvl w:val="0"/>
          <w:numId w:val="29"/>
        </w:numPr>
        <w:spacing w:before="0" w:beforeAutospacing="0" w:after="0" w:afterAutospacing="0" w:line="276" w:lineRule="auto"/>
        <w:jc w:val="both"/>
      </w:pPr>
      <w:r>
        <w:t>при отсутствии свободных мест в выбранной организации обращаются в органы местного самоуправления в сфере образования соответствующего муниципального района, городского округа для определения принимающей организации из числа муниципальных образовательных организаций;</w:t>
      </w:r>
    </w:p>
    <w:p w:rsidR="002F5FB1" w:rsidRDefault="002F5FB1" w:rsidP="00C4580A">
      <w:pPr>
        <w:pStyle w:val="ac"/>
        <w:numPr>
          <w:ilvl w:val="0"/>
          <w:numId w:val="29"/>
        </w:numPr>
        <w:spacing w:before="0" w:beforeAutospacing="0" w:after="0" w:afterAutospacing="0" w:line="276" w:lineRule="auto"/>
        <w:jc w:val="both"/>
      </w:pPr>
      <w:r>
        <w:t>обращаются в школу с заявлением об отчислении обучающегося с связи с переводом в принимающую организацию. Заявление о переводе может быть направлено в форме электронного документа с использование сети интернет.</w:t>
      </w:r>
    </w:p>
    <w:p w:rsidR="002F5FB1" w:rsidRDefault="002F5FB1" w:rsidP="00C4580A">
      <w:pPr>
        <w:pStyle w:val="ac"/>
        <w:spacing w:before="0" w:beforeAutospacing="0" w:after="0" w:afterAutospacing="0" w:line="276" w:lineRule="auto"/>
        <w:jc w:val="both"/>
      </w:pPr>
      <w:r>
        <w:t>3.5.  На основании заявл</w:t>
      </w:r>
      <w:r w:rsidR="0051112E">
        <w:t>е</w:t>
      </w:r>
      <w:r>
        <w:t>ния совершеннолетнего обучающегося</w:t>
      </w:r>
      <w:r w:rsidR="0051112E">
        <w:t xml:space="preserve"> или родителей (законных представителей) несовершеннолетнего обучающегося об отчислении  в порядке перевода школа в трехдневный срок издаёт приказ об отчислении обучающегося в порядке перевода с указанием принимающей организации. Школа выдает совершеннолетнему обучающемуся или </w:t>
      </w:r>
      <w:r w:rsidR="0051112E">
        <w:lastRenderedPageBreak/>
        <w:t>родителям (законным представителям) несовершеннолетнего обучающегося следующие документы:</w:t>
      </w:r>
    </w:p>
    <w:p w:rsidR="0051112E" w:rsidRDefault="0051112E" w:rsidP="00C4580A">
      <w:pPr>
        <w:pStyle w:val="ac"/>
        <w:numPr>
          <w:ilvl w:val="0"/>
          <w:numId w:val="30"/>
        </w:numPr>
        <w:spacing w:before="0" w:beforeAutospacing="0" w:after="0" w:afterAutospacing="0" w:line="276" w:lineRule="auto"/>
        <w:jc w:val="both"/>
      </w:pPr>
      <w:r>
        <w:t>личное дело обучающегося;</w:t>
      </w:r>
    </w:p>
    <w:p w:rsidR="0051112E" w:rsidRDefault="0051112E" w:rsidP="00C4580A">
      <w:pPr>
        <w:pStyle w:val="ac"/>
        <w:numPr>
          <w:ilvl w:val="0"/>
          <w:numId w:val="30"/>
        </w:numPr>
        <w:spacing w:before="0" w:beforeAutospacing="0" w:after="0" w:afterAutospacing="0" w:line="276" w:lineRule="auto"/>
        <w:jc w:val="both"/>
      </w:pPr>
      <w:r>
        <w:t>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школы и подписью руководителя (уполномоченного им лица;</w:t>
      </w:r>
    </w:p>
    <w:p w:rsidR="0051112E" w:rsidRDefault="0051112E" w:rsidP="00C4580A">
      <w:pPr>
        <w:pStyle w:val="ac"/>
        <w:numPr>
          <w:ilvl w:val="0"/>
          <w:numId w:val="30"/>
        </w:numPr>
        <w:spacing w:before="0" w:beforeAutospacing="0" w:after="0" w:afterAutospacing="0" w:line="276" w:lineRule="auto"/>
        <w:jc w:val="both"/>
      </w:pPr>
      <w:r>
        <w:t>другие документы.</w:t>
      </w:r>
    </w:p>
    <w:p w:rsidR="0051112E" w:rsidRDefault="0051112E" w:rsidP="00C4580A">
      <w:pPr>
        <w:pStyle w:val="ac"/>
        <w:spacing w:before="0" w:beforeAutospacing="0" w:after="0" w:afterAutospacing="0" w:line="276" w:lineRule="auto"/>
        <w:jc w:val="both"/>
      </w:pPr>
      <w:r>
        <w:t xml:space="preserve">   Учёт документов ведётся в Журнале  регистрации документов об отчислении.</w:t>
      </w:r>
    </w:p>
    <w:p w:rsidR="0051112E" w:rsidRDefault="0051112E" w:rsidP="00C4580A">
      <w:pPr>
        <w:pStyle w:val="ac"/>
        <w:spacing w:before="0" w:beforeAutospacing="0" w:after="0" w:afterAutospacing="0" w:line="276" w:lineRule="auto"/>
        <w:jc w:val="both"/>
      </w:pPr>
      <w:r>
        <w:t xml:space="preserve">3.6.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учётом мнения его родителей (законных представителей) и с согласия комиссии </w:t>
      </w:r>
      <w:r w:rsidR="00D276D7">
        <w:t>по делам</w:t>
      </w:r>
      <w:r>
        <w:t xml:space="preserve"> несовершеннолетних и защите их прав. Решение об отчислении детей – сирот и детей, оставшихся без попечения родителей, принимается с согласия комиссии по делам несовершеннолетних и защите их пра</w:t>
      </w:r>
      <w:r w:rsidR="001F100D">
        <w:t>в и</w:t>
      </w:r>
      <w:r>
        <w:t xml:space="preserve"> органа опеки и </w:t>
      </w:r>
      <w:r w:rsidR="001F100D">
        <w:t>попечительства</w:t>
      </w:r>
      <w:r>
        <w:t>;</w:t>
      </w:r>
    </w:p>
    <w:p w:rsidR="00D70E7C" w:rsidRDefault="00D70E7C" w:rsidP="00C4580A">
      <w:pPr>
        <w:pStyle w:val="ac"/>
        <w:spacing w:before="0" w:beforeAutospacing="0" w:after="0" w:afterAutospacing="0" w:line="276" w:lineRule="auto"/>
        <w:jc w:val="both"/>
      </w:pPr>
      <w:r>
        <w:t>3.</w:t>
      </w:r>
      <w:r w:rsidR="00C4580A">
        <w:t>7</w:t>
      </w:r>
      <w:r>
        <w:t>. Отчисление обучающегося из школы  оформляется приказом директора.</w:t>
      </w:r>
    </w:p>
    <w:p w:rsidR="00D70E7C" w:rsidRDefault="00D70E7C" w:rsidP="00C4580A">
      <w:pPr>
        <w:pStyle w:val="ac"/>
        <w:spacing w:before="0" w:beforeAutospacing="0" w:after="0" w:afterAutospacing="0" w:line="276" w:lineRule="auto"/>
        <w:jc w:val="both"/>
      </w:pPr>
      <w:r>
        <w:t>3.</w:t>
      </w:r>
      <w:r w:rsidR="00C4580A">
        <w:t>8</w:t>
      </w:r>
      <w:r>
        <w:t xml:space="preserve">. Отчисление как меры дисциплинарного взыскания не </w:t>
      </w:r>
      <w:proofErr w:type="gramStart"/>
      <w:r>
        <w:t>применяются  к</w:t>
      </w:r>
      <w:proofErr w:type="gramEnd"/>
      <w:r>
        <w:t xml:space="preserve"> обучающи</w:t>
      </w:r>
      <w:r w:rsidR="00BC6C59">
        <w:t>х</w:t>
      </w:r>
      <w:r>
        <w:t>ся по обр</w:t>
      </w:r>
      <w:r w:rsidR="00BC6C59">
        <w:t>азоват</w:t>
      </w:r>
      <w:r>
        <w:t>ельным программам начального общего образования, а также к обучающ</w:t>
      </w:r>
      <w:r w:rsidR="00BC6C59">
        <w:t>им</w:t>
      </w:r>
      <w:r>
        <w:t>ися с ограниченными возможностями здоровья (с задержкой психического развития и различными формами умственной отсталости).</w:t>
      </w:r>
    </w:p>
    <w:p w:rsidR="00BC6C59" w:rsidRDefault="00BC6C59" w:rsidP="00C4580A">
      <w:pPr>
        <w:pStyle w:val="ac"/>
        <w:spacing w:before="0" w:beforeAutospacing="0" w:after="0" w:afterAutospacing="0" w:line="276" w:lineRule="auto"/>
        <w:jc w:val="both"/>
      </w:pPr>
      <w:r>
        <w:t>3.</w:t>
      </w:r>
      <w:r w:rsidR="00C4580A">
        <w:t>9</w:t>
      </w:r>
      <w:r>
        <w:t>. При принятии решения о прекращении деятельности Школы в соответствующем распорядительном акте учредителя указывается принимающая организация (перечень принимающих организаций), в которую будут переводиться обучающиеся.</w:t>
      </w:r>
    </w:p>
    <w:p w:rsidR="00AD0385" w:rsidRDefault="00AD0385" w:rsidP="00C4580A">
      <w:pPr>
        <w:pStyle w:val="ac"/>
        <w:spacing w:before="0" w:beforeAutospacing="0" w:after="0" w:afterAutospacing="0" w:line="276" w:lineRule="auto"/>
        <w:jc w:val="both"/>
      </w:pPr>
      <w:r>
        <w:t xml:space="preserve">            О предстоящем переводе Школа в случае прекращения своей деятельности обязана уведомить совершеннолетних обучающихся, родителей (законных представителей) несовершеннолетних обучающихся в письменной форме в течение пяти рабочих дней с момента издания </w:t>
      </w:r>
      <w:proofErr w:type="gramStart"/>
      <w:r>
        <w:t>распорядительного  акта</w:t>
      </w:r>
      <w:proofErr w:type="gramEnd"/>
      <w:r>
        <w:t xml:space="preserve"> Министерства и науки РТ о прекращении деятельности Школы, а также разместить указанное уведомление на своем официальном сайте в сети Интернет.</w:t>
      </w:r>
    </w:p>
    <w:p w:rsidR="0051112E" w:rsidRDefault="0051112E" w:rsidP="00C4580A">
      <w:pPr>
        <w:pStyle w:val="ac"/>
        <w:spacing w:before="0" w:beforeAutospacing="0" w:after="0" w:afterAutospacing="0" w:line="276" w:lineRule="auto"/>
        <w:jc w:val="both"/>
      </w:pPr>
    </w:p>
    <w:p w:rsidR="002F3780" w:rsidRPr="00824475" w:rsidRDefault="002F3780" w:rsidP="002F3780">
      <w:pPr>
        <w:pStyle w:val="ac"/>
        <w:spacing w:before="0" w:beforeAutospacing="0" w:after="0" w:afterAutospacing="0"/>
        <w:ind w:firstLine="540"/>
        <w:jc w:val="both"/>
        <w:rPr>
          <w:rStyle w:val="ad"/>
        </w:rPr>
      </w:pPr>
      <w:r>
        <w:rPr>
          <w:rStyle w:val="ad"/>
        </w:rPr>
        <w:t xml:space="preserve">                                 </w:t>
      </w:r>
    </w:p>
    <w:p w:rsidR="002F3780" w:rsidRPr="00AC0CB8" w:rsidRDefault="002F3780" w:rsidP="002F3780">
      <w:pPr>
        <w:pStyle w:val="ac"/>
        <w:spacing w:before="0" w:beforeAutospacing="0" w:after="0" w:afterAutospacing="0"/>
        <w:ind w:firstLine="540"/>
        <w:jc w:val="both"/>
        <w:rPr>
          <w:rStyle w:val="ad"/>
        </w:rPr>
      </w:pPr>
      <w:r w:rsidRPr="00AC0CB8">
        <w:rPr>
          <w:rStyle w:val="ad"/>
        </w:rPr>
        <w:t xml:space="preserve">                                    </w:t>
      </w:r>
      <w:r>
        <w:rPr>
          <w:rStyle w:val="ad"/>
        </w:rPr>
        <w:t xml:space="preserve"> </w:t>
      </w:r>
      <w:r>
        <w:rPr>
          <w:rStyle w:val="ad"/>
          <w:lang w:val="en-US"/>
        </w:rPr>
        <w:t>IV</w:t>
      </w:r>
      <w:r w:rsidRPr="0072175E">
        <w:rPr>
          <w:rStyle w:val="ad"/>
        </w:rPr>
        <w:t xml:space="preserve">. </w:t>
      </w:r>
      <w:r w:rsidR="00A355A1">
        <w:rPr>
          <w:rStyle w:val="ad"/>
        </w:rPr>
        <w:t>Восстановление обучающихся</w:t>
      </w:r>
      <w:r w:rsidRPr="0072175E">
        <w:rPr>
          <w:rStyle w:val="ad"/>
        </w:rPr>
        <w:t xml:space="preserve"> </w:t>
      </w:r>
    </w:p>
    <w:p w:rsidR="002F3780" w:rsidRPr="00AC0CB8" w:rsidRDefault="002F3780" w:rsidP="002F3780">
      <w:pPr>
        <w:pStyle w:val="ac"/>
        <w:spacing w:before="0" w:beforeAutospacing="0" w:after="0" w:afterAutospacing="0"/>
        <w:ind w:firstLine="540"/>
        <w:jc w:val="both"/>
        <w:rPr>
          <w:rStyle w:val="ad"/>
        </w:rPr>
      </w:pPr>
    </w:p>
    <w:p w:rsidR="00A355A1" w:rsidRDefault="002F3780" w:rsidP="00A355A1">
      <w:pPr>
        <w:pStyle w:val="ac"/>
        <w:spacing w:before="0" w:beforeAutospacing="0" w:after="0" w:afterAutospacing="0" w:line="276" w:lineRule="auto"/>
        <w:jc w:val="both"/>
      </w:pPr>
      <w:r w:rsidRPr="0072175E">
        <w:t xml:space="preserve">4.1. </w:t>
      </w:r>
      <w:r w:rsidR="00A355A1">
        <w:t>Лицо, отчисленное из школы по инициативе обучающегося до завершения освоения образовательной программы, имеет право на восстановление для обучения в школе;</w:t>
      </w:r>
    </w:p>
    <w:p w:rsidR="002F3780" w:rsidRDefault="00A355A1" w:rsidP="00A355A1">
      <w:pPr>
        <w:pStyle w:val="ac"/>
        <w:spacing w:before="0" w:beforeAutospacing="0" w:after="0" w:afterAutospacing="0" w:line="276" w:lineRule="auto"/>
        <w:jc w:val="both"/>
      </w:pPr>
      <w:r>
        <w:t xml:space="preserve">4.2. В связи с не прохождением </w:t>
      </w:r>
      <w:r w:rsidR="002F3780" w:rsidRPr="0072175E">
        <w:t xml:space="preserve"> </w:t>
      </w:r>
      <w:r>
        <w:t>промежуточной аттестации обучающегося в форме семейного обучения или самообразования;</w:t>
      </w:r>
    </w:p>
    <w:p w:rsidR="00A355A1" w:rsidRDefault="00A355A1" w:rsidP="00A355A1">
      <w:pPr>
        <w:pStyle w:val="ac"/>
        <w:spacing w:before="0" w:beforeAutospacing="0" w:after="0" w:afterAutospacing="0" w:line="276" w:lineRule="auto"/>
        <w:jc w:val="both"/>
      </w:pPr>
      <w:r>
        <w:t>4.3. В связи с заявлением совершеннолетнего или родителей (законных представителей) несовершеннолетнего обучающегося в форме семейного обучения или самообразования о смене формы обучения;</w:t>
      </w:r>
    </w:p>
    <w:p w:rsidR="00A355A1" w:rsidRDefault="00A355A1" w:rsidP="00A355A1">
      <w:pPr>
        <w:pStyle w:val="ac"/>
        <w:spacing w:before="0" w:beforeAutospacing="0" w:after="0" w:afterAutospacing="0" w:line="276" w:lineRule="auto"/>
        <w:jc w:val="both"/>
      </w:pPr>
      <w:r>
        <w:t>4.4. Порядок восстановления в школу определяются Правилами приёма обучающихся;</w:t>
      </w:r>
    </w:p>
    <w:p w:rsidR="00A355A1" w:rsidRDefault="00A355A1" w:rsidP="00A355A1">
      <w:pPr>
        <w:pStyle w:val="ac"/>
        <w:spacing w:before="0" w:beforeAutospacing="0" w:after="0" w:afterAutospacing="0" w:line="276" w:lineRule="auto"/>
        <w:jc w:val="both"/>
      </w:pPr>
      <w:r>
        <w:t>4.5. Восстановление лиц в число обучающихся школы осуществляется только на свободные места;</w:t>
      </w:r>
    </w:p>
    <w:p w:rsidR="00A355A1" w:rsidRDefault="00A355A1" w:rsidP="00A355A1">
      <w:pPr>
        <w:pStyle w:val="ac"/>
        <w:spacing w:before="0" w:beforeAutospacing="0" w:after="0" w:afterAutospacing="0" w:line="276" w:lineRule="auto"/>
        <w:jc w:val="both"/>
      </w:pPr>
      <w:r>
        <w:t>4.6. Восстановление обучающегося производится на основании личного заявления родителей (законных представителей) на имя директора учреждения;</w:t>
      </w:r>
    </w:p>
    <w:p w:rsidR="0051040D" w:rsidRDefault="00A355A1" w:rsidP="00A355A1">
      <w:pPr>
        <w:pStyle w:val="ac"/>
        <w:spacing w:before="0" w:beforeAutospacing="0" w:after="0" w:afterAutospacing="0" w:line="276" w:lineRule="auto"/>
        <w:jc w:val="both"/>
      </w:pPr>
      <w:r>
        <w:t>4.7. Решение о восстановлении обучающегося принимает директор учреждения, что оформляется соответствующим приказом</w:t>
      </w:r>
    </w:p>
    <w:p w:rsidR="0051040D" w:rsidRDefault="0051040D" w:rsidP="00A355A1">
      <w:pPr>
        <w:pStyle w:val="ac"/>
        <w:spacing w:before="0" w:beforeAutospacing="0" w:after="0" w:afterAutospacing="0" w:line="276" w:lineRule="auto"/>
        <w:jc w:val="both"/>
      </w:pPr>
    </w:p>
    <w:p w:rsidR="00A355A1" w:rsidRPr="0072175E" w:rsidRDefault="0051040D" w:rsidP="00A355A1">
      <w:pPr>
        <w:pStyle w:val="ac"/>
        <w:spacing w:before="0" w:beforeAutospacing="0" w:after="0" w:afterAutospacing="0" w:line="276" w:lineRule="auto"/>
        <w:jc w:val="both"/>
      </w:pPr>
      <w:bookmarkStart w:id="0" w:name="_GoBack"/>
      <w:r>
        <w:rPr>
          <w:noProof/>
        </w:rPr>
        <w:lastRenderedPageBreak/>
        <w:drawing>
          <wp:inline distT="0" distB="0" distL="0" distR="0">
            <wp:extent cx="6210300" cy="85420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54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A355A1" w:rsidRPr="0072175E" w:rsidSect="00222B72">
      <w:pgSz w:w="11906" w:h="16838"/>
      <w:pgMar w:top="284" w:right="850" w:bottom="568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D3317"/>
    <w:multiLevelType w:val="hybridMultilevel"/>
    <w:tmpl w:val="84E6D9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D2542"/>
    <w:multiLevelType w:val="hybridMultilevel"/>
    <w:tmpl w:val="35DCA73A"/>
    <w:lvl w:ilvl="0" w:tplc="02C8350C">
      <w:start w:val="1"/>
      <w:numFmt w:val="bullet"/>
      <w:lvlText w:val=""/>
      <w:lvlJc w:val="left"/>
      <w:pPr>
        <w:ind w:left="16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57" w:hanging="360"/>
      </w:pPr>
      <w:rPr>
        <w:rFonts w:ascii="Wingdings" w:hAnsi="Wingdings" w:hint="default"/>
      </w:rPr>
    </w:lvl>
  </w:abstractNum>
  <w:abstractNum w:abstractNumId="2" w15:restartNumberingAfterBreak="0">
    <w:nsid w:val="10FE167D"/>
    <w:multiLevelType w:val="hybridMultilevel"/>
    <w:tmpl w:val="DB7C9F7E"/>
    <w:lvl w:ilvl="0" w:tplc="02C8350C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3955DF7"/>
    <w:multiLevelType w:val="hybridMultilevel"/>
    <w:tmpl w:val="1BDE9584"/>
    <w:lvl w:ilvl="0" w:tplc="02C8350C">
      <w:start w:val="1"/>
      <w:numFmt w:val="bullet"/>
      <w:lvlText w:val=""/>
      <w:lvlJc w:val="left"/>
      <w:pPr>
        <w:ind w:left="132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1" w:hanging="360"/>
      </w:pPr>
      <w:rPr>
        <w:rFonts w:ascii="Wingdings" w:hAnsi="Wingdings" w:hint="default"/>
      </w:rPr>
    </w:lvl>
  </w:abstractNum>
  <w:abstractNum w:abstractNumId="4" w15:restartNumberingAfterBreak="0">
    <w:nsid w:val="17985A83"/>
    <w:multiLevelType w:val="hybridMultilevel"/>
    <w:tmpl w:val="2C728D04"/>
    <w:lvl w:ilvl="0" w:tplc="02C8350C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C42FE"/>
    <w:multiLevelType w:val="hybridMultilevel"/>
    <w:tmpl w:val="90DCEED8"/>
    <w:lvl w:ilvl="0" w:tplc="02C8350C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6" w15:restartNumberingAfterBreak="0">
    <w:nsid w:val="1BE12BB6"/>
    <w:multiLevelType w:val="hybridMultilevel"/>
    <w:tmpl w:val="646ABD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09653B"/>
    <w:multiLevelType w:val="hybridMultilevel"/>
    <w:tmpl w:val="8DACA4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E34550"/>
    <w:multiLevelType w:val="hybridMultilevel"/>
    <w:tmpl w:val="7DBC0912"/>
    <w:lvl w:ilvl="0" w:tplc="04190001">
      <w:start w:val="1"/>
      <w:numFmt w:val="bullet"/>
      <w:lvlText w:val=""/>
      <w:lvlJc w:val="left"/>
      <w:pPr>
        <w:ind w:left="29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7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3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54" w:hanging="360"/>
      </w:pPr>
      <w:rPr>
        <w:rFonts w:ascii="Wingdings" w:hAnsi="Wingdings" w:hint="default"/>
      </w:rPr>
    </w:lvl>
  </w:abstractNum>
  <w:abstractNum w:abstractNumId="9" w15:restartNumberingAfterBreak="0">
    <w:nsid w:val="24E345DF"/>
    <w:multiLevelType w:val="hybridMultilevel"/>
    <w:tmpl w:val="8AA8BB2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D392D76"/>
    <w:multiLevelType w:val="hybridMultilevel"/>
    <w:tmpl w:val="89700F9A"/>
    <w:lvl w:ilvl="0" w:tplc="57723144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36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894BBA"/>
    <w:multiLevelType w:val="multilevel"/>
    <w:tmpl w:val="D84EEB0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249509D"/>
    <w:multiLevelType w:val="hybridMultilevel"/>
    <w:tmpl w:val="4E2666F8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3" w15:restartNumberingAfterBreak="0">
    <w:nsid w:val="34E31AD3"/>
    <w:multiLevelType w:val="multilevel"/>
    <w:tmpl w:val="3D8C7F7A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cs="Times New Roman" w:hint="default"/>
        <w:b w:val="0"/>
        <w:sz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cs="Times New Roman" w:hint="default"/>
      </w:rPr>
    </w:lvl>
  </w:abstractNum>
  <w:abstractNum w:abstractNumId="14" w15:restartNumberingAfterBreak="0">
    <w:nsid w:val="45440A83"/>
    <w:multiLevelType w:val="multilevel"/>
    <w:tmpl w:val="0C8248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1626D0E"/>
    <w:multiLevelType w:val="multilevel"/>
    <w:tmpl w:val="E460F25E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1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16" w15:restartNumberingAfterBreak="0">
    <w:nsid w:val="51CC5131"/>
    <w:multiLevelType w:val="hybridMultilevel"/>
    <w:tmpl w:val="15EAEF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E20D66"/>
    <w:multiLevelType w:val="hybridMultilevel"/>
    <w:tmpl w:val="6B806484"/>
    <w:lvl w:ilvl="0" w:tplc="04190001">
      <w:start w:val="1"/>
      <w:numFmt w:val="bullet"/>
      <w:lvlText w:val=""/>
      <w:lvlJc w:val="left"/>
      <w:pPr>
        <w:ind w:left="20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2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4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6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</w:abstractNum>
  <w:abstractNum w:abstractNumId="18" w15:restartNumberingAfterBreak="0">
    <w:nsid w:val="522773BC"/>
    <w:multiLevelType w:val="multilevel"/>
    <w:tmpl w:val="8F7E5AA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9" w15:restartNumberingAfterBreak="0">
    <w:nsid w:val="53231B0F"/>
    <w:multiLevelType w:val="hybridMultilevel"/>
    <w:tmpl w:val="93E2EC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7559D5"/>
    <w:multiLevelType w:val="multilevel"/>
    <w:tmpl w:val="C62E5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548C40A3"/>
    <w:multiLevelType w:val="hybridMultilevel"/>
    <w:tmpl w:val="F13C5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4B02369"/>
    <w:multiLevelType w:val="hybridMultilevel"/>
    <w:tmpl w:val="543045D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57291B0C"/>
    <w:multiLevelType w:val="hybridMultilevel"/>
    <w:tmpl w:val="BCD27F1C"/>
    <w:lvl w:ilvl="0" w:tplc="02C8350C">
      <w:start w:val="1"/>
      <w:numFmt w:val="bullet"/>
      <w:lvlText w:val="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 w15:restartNumberingAfterBreak="0">
    <w:nsid w:val="57AC2233"/>
    <w:multiLevelType w:val="hybridMultilevel"/>
    <w:tmpl w:val="669A942A"/>
    <w:lvl w:ilvl="0" w:tplc="0AB4EF30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E9550EF"/>
    <w:multiLevelType w:val="hybridMultilevel"/>
    <w:tmpl w:val="3F0075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7227A5"/>
    <w:multiLevelType w:val="hybridMultilevel"/>
    <w:tmpl w:val="412A57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DD5CB4"/>
    <w:multiLevelType w:val="hybridMultilevel"/>
    <w:tmpl w:val="96387124"/>
    <w:lvl w:ilvl="0" w:tplc="A05A31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EFE2C2D"/>
    <w:multiLevelType w:val="hybridMultilevel"/>
    <w:tmpl w:val="F3466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1"/>
  </w:num>
  <w:num w:numId="3">
    <w:abstractNumId w:val="26"/>
  </w:num>
  <w:num w:numId="4">
    <w:abstractNumId w:val="25"/>
  </w:num>
  <w:num w:numId="5">
    <w:abstractNumId w:val="27"/>
  </w:num>
  <w:num w:numId="6">
    <w:abstractNumId w:val="2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</w:num>
  <w:num w:numId="8">
    <w:abstractNumId w:val="28"/>
  </w:num>
  <w:num w:numId="9">
    <w:abstractNumId w:val="6"/>
  </w:num>
  <w:num w:numId="1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18"/>
  </w:num>
  <w:num w:numId="13">
    <w:abstractNumId w:val="22"/>
  </w:num>
  <w:num w:numId="14">
    <w:abstractNumId w:val="8"/>
  </w:num>
  <w:num w:numId="15">
    <w:abstractNumId w:val="12"/>
  </w:num>
  <w:num w:numId="16">
    <w:abstractNumId w:val="17"/>
  </w:num>
  <w:num w:numId="17">
    <w:abstractNumId w:val="0"/>
  </w:num>
  <w:num w:numId="18">
    <w:abstractNumId w:val="19"/>
  </w:num>
  <w:num w:numId="19">
    <w:abstractNumId w:val="7"/>
  </w:num>
  <w:num w:numId="20">
    <w:abstractNumId w:val="16"/>
  </w:num>
  <w:num w:numId="21">
    <w:abstractNumId w:val="10"/>
  </w:num>
  <w:num w:numId="22">
    <w:abstractNumId w:val="11"/>
  </w:num>
  <w:num w:numId="23">
    <w:abstractNumId w:val="15"/>
  </w:num>
  <w:num w:numId="24">
    <w:abstractNumId w:val="1"/>
  </w:num>
  <w:num w:numId="25">
    <w:abstractNumId w:val="14"/>
  </w:num>
  <w:num w:numId="26">
    <w:abstractNumId w:val="4"/>
  </w:num>
  <w:num w:numId="27">
    <w:abstractNumId w:val="3"/>
  </w:num>
  <w:num w:numId="28">
    <w:abstractNumId w:val="5"/>
  </w:num>
  <w:num w:numId="29">
    <w:abstractNumId w:val="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DB8"/>
    <w:rsid w:val="000A77DD"/>
    <w:rsid w:val="000C14EA"/>
    <w:rsid w:val="001910DB"/>
    <w:rsid w:val="001B44FF"/>
    <w:rsid w:val="001C41DB"/>
    <w:rsid w:val="001F100D"/>
    <w:rsid w:val="001F5979"/>
    <w:rsid w:val="002000B8"/>
    <w:rsid w:val="0022278E"/>
    <w:rsid w:val="00222B72"/>
    <w:rsid w:val="00236A7C"/>
    <w:rsid w:val="00254C72"/>
    <w:rsid w:val="002A2E58"/>
    <w:rsid w:val="002F3780"/>
    <w:rsid w:val="002F5FB1"/>
    <w:rsid w:val="00342A1C"/>
    <w:rsid w:val="0034433A"/>
    <w:rsid w:val="00345984"/>
    <w:rsid w:val="00347C2A"/>
    <w:rsid w:val="00390DE3"/>
    <w:rsid w:val="003E1FCE"/>
    <w:rsid w:val="003F0ED4"/>
    <w:rsid w:val="004275EC"/>
    <w:rsid w:val="0046692E"/>
    <w:rsid w:val="00471CAD"/>
    <w:rsid w:val="004734FA"/>
    <w:rsid w:val="004775ED"/>
    <w:rsid w:val="004C1BCF"/>
    <w:rsid w:val="004C1DB8"/>
    <w:rsid w:val="004D334A"/>
    <w:rsid w:val="0051040D"/>
    <w:rsid w:val="0051112E"/>
    <w:rsid w:val="00524AE1"/>
    <w:rsid w:val="00531F9A"/>
    <w:rsid w:val="00555F4E"/>
    <w:rsid w:val="005B4008"/>
    <w:rsid w:val="005D000A"/>
    <w:rsid w:val="0067113A"/>
    <w:rsid w:val="006F0ABF"/>
    <w:rsid w:val="0074555E"/>
    <w:rsid w:val="00751AD1"/>
    <w:rsid w:val="007A6BF5"/>
    <w:rsid w:val="007B4C5E"/>
    <w:rsid w:val="007E4FB6"/>
    <w:rsid w:val="008931AA"/>
    <w:rsid w:val="00895403"/>
    <w:rsid w:val="008A26DD"/>
    <w:rsid w:val="00950D4D"/>
    <w:rsid w:val="00961722"/>
    <w:rsid w:val="00987668"/>
    <w:rsid w:val="009D2597"/>
    <w:rsid w:val="009F2D57"/>
    <w:rsid w:val="00A1658C"/>
    <w:rsid w:val="00A24A20"/>
    <w:rsid w:val="00A355A1"/>
    <w:rsid w:val="00A97990"/>
    <w:rsid w:val="00AA1AEB"/>
    <w:rsid w:val="00AB5F69"/>
    <w:rsid w:val="00AD0385"/>
    <w:rsid w:val="00B406A5"/>
    <w:rsid w:val="00B91002"/>
    <w:rsid w:val="00BA6E5E"/>
    <w:rsid w:val="00BC6C59"/>
    <w:rsid w:val="00BD13D7"/>
    <w:rsid w:val="00C20820"/>
    <w:rsid w:val="00C4580A"/>
    <w:rsid w:val="00C535C7"/>
    <w:rsid w:val="00C827EE"/>
    <w:rsid w:val="00C91261"/>
    <w:rsid w:val="00CB4295"/>
    <w:rsid w:val="00CE27C5"/>
    <w:rsid w:val="00CE4CEE"/>
    <w:rsid w:val="00CF1919"/>
    <w:rsid w:val="00D276D7"/>
    <w:rsid w:val="00D3574D"/>
    <w:rsid w:val="00D367F8"/>
    <w:rsid w:val="00D523F4"/>
    <w:rsid w:val="00D609AD"/>
    <w:rsid w:val="00D707D7"/>
    <w:rsid w:val="00D70E7C"/>
    <w:rsid w:val="00DB3A60"/>
    <w:rsid w:val="00DE1C5F"/>
    <w:rsid w:val="00E25B02"/>
    <w:rsid w:val="00E3444D"/>
    <w:rsid w:val="00E81331"/>
    <w:rsid w:val="00E9150D"/>
    <w:rsid w:val="00E91611"/>
    <w:rsid w:val="00EB6BF3"/>
    <w:rsid w:val="00EC3339"/>
    <w:rsid w:val="00EC60BC"/>
    <w:rsid w:val="00EE188A"/>
    <w:rsid w:val="00F74D84"/>
    <w:rsid w:val="00FC0C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AFC00A-B5A2-47C2-9608-CF212F609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9150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E4F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4FB6"/>
    <w:rPr>
      <w:rFonts w:ascii="Tahoma" w:hAnsi="Tahoma" w:cs="Tahoma"/>
      <w:sz w:val="16"/>
      <w:szCs w:val="16"/>
    </w:rPr>
  </w:style>
  <w:style w:type="paragraph" w:styleId="a6">
    <w:name w:val="No Spacing"/>
    <w:uiPriority w:val="99"/>
    <w:qFormat/>
    <w:rsid w:val="004734FA"/>
    <w:pPr>
      <w:spacing w:after="0" w:line="240" w:lineRule="auto"/>
    </w:pPr>
  </w:style>
  <w:style w:type="table" w:styleId="a7">
    <w:name w:val="Table Grid"/>
    <w:basedOn w:val="a1"/>
    <w:uiPriority w:val="59"/>
    <w:rsid w:val="007B4C5E"/>
    <w:pPr>
      <w:spacing w:after="0" w:line="240" w:lineRule="auto"/>
    </w:pPr>
    <w:rPr>
      <w:rFonts w:ascii="Times New Roman" w:hAnsi="Times New Roman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Title"/>
    <w:basedOn w:val="a"/>
    <w:link w:val="a9"/>
    <w:qFormat/>
    <w:rsid w:val="007B4C5E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</w:rPr>
  </w:style>
  <w:style w:type="character" w:customStyle="1" w:styleId="a9">
    <w:name w:val="Название Знак"/>
    <w:basedOn w:val="a0"/>
    <w:link w:val="a8"/>
    <w:rsid w:val="007B4C5E"/>
    <w:rPr>
      <w:rFonts w:ascii="Times New Roman" w:eastAsia="Times New Roman" w:hAnsi="Times New Roman" w:cs="Times New Roman"/>
      <w:b/>
      <w:sz w:val="32"/>
      <w:szCs w:val="20"/>
    </w:rPr>
  </w:style>
  <w:style w:type="paragraph" w:styleId="aa">
    <w:name w:val="Body Text"/>
    <w:basedOn w:val="a"/>
    <w:link w:val="ab"/>
    <w:uiPriority w:val="99"/>
    <w:unhideWhenUsed/>
    <w:rsid w:val="007B4C5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Основной текст Знак"/>
    <w:basedOn w:val="a0"/>
    <w:link w:val="aa"/>
    <w:uiPriority w:val="99"/>
    <w:rsid w:val="007B4C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E3444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c">
    <w:name w:val="Normal (Web)"/>
    <w:basedOn w:val="a"/>
    <w:rsid w:val="002F37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qFormat/>
    <w:rsid w:val="002F3780"/>
    <w:rPr>
      <w:b/>
      <w:bCs/>
    </w:rPr>
  </w:style>
  <w:style w:type="character" w:styleId="ae">
    <w:name w:val="Emphasis"/>
    <w:basedOn w:val="a0"/>
    <w:qFormat/>
    <w:rsid w:val="002F378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3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33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1507</Words>
  <Characters>8592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Ольга В</dc:creator>
  <cp:lastModifiedBy>Рустам</cp:lastModifiedBy>
  <cp:revision>2</cp:revision>
  <cp:lastPrinted>2021-12-20T10:09:00Z</cp:lastPrinted>
  <dcterms:created xsi:type="dcterms:W3CDTF">2022-02-08T16:10:00Z</dcterms:created>
  <dcterms:modified xsi:type="dcterms:W3CDTF">2022-02-08T16:10:00Z</dcterms:modified>
</cp:coreProperties>
</file>